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9" w:rsidRPr="00E36E46" w:rsidRDefault="00BA7F49" w:rsidP="00BA7F49">
      <w:pPr>
        <w:pStyle w:val="Cabealho"/>
        <w:jc w:val="center"/>
        <w:rPr>
          <w:rFonts w:asciiTheme="minorHAnsi" w:hAnsiTheme="minorHAnsi"/>
          <w:b/>
          <w:noProof/>
          <w:sz w:val="20"/>
          <w:szCs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F7929" w:rsidRPr="00E36E46" w:rsidTr="006807DC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6F7929" w:rsidRPr="006706FD" w:rsidRDefault="00805EC3" w:rsidP="000A6C39">
            <w:pPr>
              <w:pStyle w:val="Cabealho1"/>
              <w:rPr>
                <w:rFonts w:asciiTheme="minorHAnsi" w:hAnsiTheme="minorHAnsi"/>
                <w:b/>
                <w:sz w:val="24"/>
              </w:rPr>
            </w:pPr>
            <w:r w:rsidRPr="006706FD">
              <w:rPr>
                <w:rFonts w:asciiTheme="minorHAnsi" w:hAnsiTheme="minorHAnsi"/>
                <w:b/>
                <w:sz w:val="24"/>
              </w:rPr>
              <w:t>PROGRESSÃO POR</w:t>
            </w:r>
            <w:r w:rsidR="00671BE6" w:rsidRPr="006706FD">
              <w:rPr>
                <w:rFonts w:asciiTheme="minorHAnsi" w:hAnsiTheme="minorHAnsi"/>
                <w:b/>
                <w:sz w:val="24"/>
              </w:rPr>
              <w:t xml:space="preserve"> CAPACITAÇÃO</w:t>
            </w:r>
          </w:p>
          <w:p w:rsidR="002A4C0B" w:rsidRPr="002A4C0B" w:rsidRDefault="002A4C0B" w:rsidP="002A4C0B"/>
        </w:tc>
      </w:tr>
      <w:tr w:rsidR="00671BE6" w:rsidRPr="00E36E46" w:rsidTr="006807DC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7"/>
            </w:tblGrid>
            <w:tr w:rsidR="00671BE6" w:rsidRPr="00E36E46" w:rsidTr="006807DC">
              <w:trPr>
                <w:cantSplit/>
                <w:trHeight w:val="500"/>
              </w:trPr>
              <w:tc>
                <w:tcPr>
                  <w:tcW w:w="10207" w:type="dxa"/>
                </w:tcPr>
                <w:p w:rsidR="002A4C0B" w:rsidRPr="00805EC3" w:rsidRDefault="00805EC3" w:rsidP="0013078E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É a mudança de nível de capacitação decorrente da obtenção pelo servidor de certificação em programa de capacitação compatível com o cargo ocupado, com o ambiente organizacional e com a carga horária mínima exigida, respeitando o interstício de 18 (dezoito) meses nos termos da lei. Base Legal: art. 10, § 1º da Lei nº 11.091/05</w:t>
                  </w:r>
                  <w:r w:rsidR="0013078E">
                    <w:rPr>
                      <w:rFonts w:asciiTheme="minorHAnsi" w:hAnsiTheme="minorHAnsi" w:cs="Arial"/>
                      <w:sz w:val="20"/>
                    </w:rPr>
                    <w:t>;</w:t>
                  </w:r>
                  <w:r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="0013078E">
                    <w:rPr>
                      <w:rFonts w:asciiTheme="minorHAnsi" w:hAnsiTheme="minorHAnsi" w:cs="Arial"/>
                      <w:sz w:val="20"/>
                    </w:rPr>
                    <w:t>Decreto nº 5.824/2006 e Portaria MEC nº 09/2006.</w:t>
                  </w:r>
                </w:p>
              </w:tc>
            </w:tr>
          </w:tbl>
          <w:p w:rsidR="00671BE6" w:rsidRDefault="00671BE6" w:rsidP="000A6C39">
            <w:pPr>
              <w:pStyle w:val="Cabealho1"/>
              <w:rPr>
                <w:rFonts w:asciiTheme="minorHAnsi" w:hAnsiTheme="minorHAnsi"/>
              </w:rPr>
            </w:pPr>
          </w:p>
        </w:tc>
      </w:tr>
    </w:tbl>
    <w:p w:rsidR="006F7929" w:rsidRPr="00E36E46" w:rsidRDefault="006F7929">
      <w:pPr>
        <w:jc w:val="center"/>
        <w:rPr>
          <w:rFonts w:asciiTheme="minorHAnsi" w:hAnsiTheme="minorHAnsi" w:cs="Arial"/>
          <w:sz w:val="4"/>
        </w:rPr>
      </w:pPr>
    </w:p>
    <w:p w:rsidR="006F7929" w:rsidRPr="00E36E46" w:rsidRDefault="006F7929" w:rsidP="002C0A4F">
      <w:pPr>
        <w:pBdr>
          <w:bottom w:val="single" w:sz="4" w:space="1" w:color="auto"/>
        </w:pBdr>
        <w:jc w:val="center"/>
        <w:rPr>
          <w:rFonts w:asciiTheme="minorHAnsi" w:hAnsiTheme="minorHAnsi" w:cs="Arial"/>
          <w:sz w:val="4"/>
        </w:rPr>
      </w:pPr>
    </w:p>
    <w:tbl>
      <w:tblPr>
        <w:tblW w:w="105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4378"/>
        <w:gridCol w:w="1431"/>
        <w:gridCol w:w="149"/>
        <w:gridCol w:w="1919"/>
      </w:tblGrid>
      <w:tr w:rsidR="006807DC" w:rsidRPr="00E24321" w:rsidTr="006807DC">
        <w:trPr>
          <w:cantSplit/>
          <w:trHeight w:hRule="exact" w:val="567"/>
        </w:trPr>
        <w:tc>
          <w:tcPr>
            <w:tcW w:w="7061" w:type="dxa"/>
            <w:gridSpan w:val="2"/>
          </w:tcPr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42.75pt;height:15.75pt" o:ole="">
                  <v:imagedata r:id="rId9" o:title=""/>
                </v:shape>
                <w:control r:id="rId10" w:name="TextBox1" w:shapeid="_x0000_i1061"/>
              </w:object>
            </w:r>
          </w:p>
        </w:tc>
        <w:tc>
          <w:tcPr>
            <w:tcW w:w="1580" w:type="dxa"/>
            <w:gridSpan w:val="2"/>
          </w:tcPr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45" type="#_x0000_t75" style="width:1in;height:15.75pt" o:ole="">
                  <v:imagedata r:id="rId11" o:title=""/>
                </v:shape>
                <w:control r:id="rId12" w:name="TextBox3" w:shapeid="_x0000_i1045"/>
              </w:object>
            </w:r>
          </w:p>
        </w:tc>
        <w:tc>
          <w:tcPr>
            <w:tcW w:w="1919" w:type="dxa"/>
          </w:tcPr>
          <w:p w:rsidR="006807DC" w:rsidRPr="007C78FE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:rsidR="006807DC" w:rsidRPr="00E24321" w:rsidRDefault="006807DC" w:rsidP="006807DC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47" type="#_x0000_t75" style="width:88.5pt;height:15.75pt" o:ole="">
                  <v:imagedata r:id="rId13" o:title=""/>
                </v:shape>
                <w:control r:id="rId14" w:name="TextBox31" w:shapeid="_x0000_i1047"/>
              </w:object>
            </w:r>
          </w:p>
        </w:tc>
        <w:bookmarkStart w:id="0" w:name="_GoBack"/>
        <w:bookmarkEnd w:id="0"/>
      </w:tr>
      <w:tr w:rsidR="006807DC" w:rsidRPr="00E36E46" w:rsidTr="006807DC">
        <w:trPr>
          <w:cantSplit/>
          <w:trHeight w:hRule="exact" w:val="567"/>
        </w:trPr>
        <w:tc>
          <w:tcPr>
            <w:tcW w:w="2683" w:type="dxa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de Admissão na UFOB</w:t>
            </w:r>
          </w:p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49" type="#_x0000_t75" style="width:123.75pt;height:15.75pt" o:ole="">
                  <v:imagedata r:id="rId15" o:title=""/>
                </v:shape>
                <w:control r:id="rId16" w:name="TextBox122" w:shapeid="_x0000_i1049"/>
              </w:object>
            </w:r>
          </w:p>
        </w:tc>
        <w:tc>
          <w:tcPr>
            <w:tcW w:w="4378" w:type="dxa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51" type="#_x0000_t75" style="width:207pt;height:15.75pt" o:ole="">
                  <v:imagedata r:id="rId17" o:title=""/>
                </v:shape>
                <w:control r:id="rId18" w:name="TextBox12" w:shapeid="_x0000_i1051"/>
              </w:object>
            </w:r>
          </w:p>
        </w:tc>
        <w:tc>
          <w:tcPr>
            <w:tcW w:w="3499" w:type="dxa"/>
            <w:gridSpan w:val="3"/>
          </w:tcPr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Função</w:t>
            </w:r>
            <w:r w:rsidRPr="0070743D">
              <w:rPr>
                <w:rFonts w:cs="Arial"/>
                <w:sz w:val="18"/>
              </w:rPr>
              <w:object w:dxaOrig="225" w:dyaOrig="225">
                <v:shape id="_x0000_i1053" type="#_x0000_t75" style="width:167.25pt;height:15.75pt" o:ole="">
                  <v:imagedata r:id="rId19" o:title=""/>
                </v:shape>
                <w:control r:id="rId20" w:name="TextBox121" w:shapeid="_x0000_i1053"/>
              </w:object>
            </w:r>
          </w:p>
        </w:tc>
      </w:tr>
      <w:tr w:rsidR="006807DC" w:rsidRPr="00E36E46" w:rsidTr="006807DC">
        <w:trPr>
          <w:cantSplit/>
          <w:trHeight w:hRule="exact" w:val="567"/>
        </w:trPr>
        <w:tc>
          <w:tcPr>
            <w:tcW w:w="2683" w:type="dxa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Admissão no Serv. Público Federal</w:t>
            </w:r>
          </w:p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055" type="#_x0000_t75" style="width:122.25pt;height:15.75pt" o:ole="">
                  <v:imagedata r:id="rId21" o:title=""/>
                </v:shape>
                <w:control r:id="rId22" w:name="TextBox1221" w:shapeid="_x0000_i1055"/>
              </w:object>
            </w:r>
          </w:p>
        </w:tc>
        <w:tc>
          <w:tcPr>
            <w:tcW w:w="5809" w:type="dxa"/>
            <w:gridSpan w:val="2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proofErr w:type="gramStart"/>
            <w:r w:rsidRPr="00E36E46">
              <w:rPr>
                <w:rFonts w:asciiTheme="minorHAnsi" w:hAnsiTheme="minorHAnsi" w:cs="Arial"/>
                <w:sz w:val="18"/>
              </w:rPr>
              <w:t>E-mail</w:t>
            </w:r>
            <w:proofErr w:type="gramEnd"/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057" type="#_x0000_t75" style="width:279pt;height:15pt" o:ole="">
                  <v:imagedata r:id="rId23" o:title=""/>
                </v:shape>
                <w:control r:id="rId24" w:name="TextBox11" w:shapeid="_x0000_i1057"/>
              </w:object>
            </w:r>
          </w:p>
        </w:tc>
        <w:tc>
          <w:tcPr>
            <w:tcW w:w="2068" w:type="dxa"/>
            <w:gridSpan w:val="2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59" type="#_x0000_t75" style="width:95.25pt;height:15.75pt" o:ole="">
                  <v:imagedata r:id="rId25" o:title=""/>
                </v:shape>
                <w:control r:id="rId26" w:name="TextBox4" w:shapeid="_x0000_i1059"/>
              </w:object>
            </w:r>
          </w:p>
        </w:tc>
      </w:tr>
      <w:tr w:rsidR="007C78FE" w:rsidRPr="00E36E46" w:rsidTr="006807D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775"/>
        </w:trPr>
        <w:tc>
          <w:tcPr>
            <w:tcW w:w="105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A4C0B" w:rsidRPr="006706FD" w:rsidRDefault="00865520" w:rsidP="00ED63F7">
            <w:pPr>
              <w:rPr>
                <w:rFonts w:asciiTheme="minorHAnsi" w:hAnsiTheme="minorHAnsi" w:cs="Arial"/>
                <w:b/>
                <w:szCs w:val="18"/>
              </w:rPr>
            </w:pPr>
            <w:r w:rsidRPr="006706FD">
              <w:rPr>
                <w:rFonts w:asciiTheme="minorHAnsi" w:hAnsiTheme="minorHAnsi" w:cs="Arial"/>
                <w:b/>
                <w:szCs w:val="18"/>
              </w:rPr>
              <w:t>REQUERIMENTO</w:t>
            </w:r>
          </w:p>
          <w:p w:rsidR="007C78FE" w:rsidRPr="002379CD" w:rsidRDefault="002379CD" w:rsidP="002379CD">
            <w:pPr>
              <w:jc w:val="both"/>
              <w:rPr>
                <w:rFonts w:asciiTheme="minorHAnsi" w:hAnsiTheme="minorHAnsi" w:cs="Arial"/>
                <w:sz w:val="20"/>
                <w:szCs w:val="18"/>
              </w:rPr>
            </w:pPr>
            <w:r w:rsidRPr="002379CD">
              <w:rPr>
                <w:rFonts w:asciiTheme="minorHAnsi" w:hAnsiTheme="minorHAnsi" w:cs="Arial"/>
                <w:sz w:val="20"/>
                <w:szCs w:val="18"/>
              </w:rPr>
              <w:t xml:space="preserve">Solicito </w:t>
            </w:r>
            <w:r w:rsidR="00096AC5">
              <w:rPr>
                <w:rFonts w:asciiTheme="minorHAnsi" w:hAnsiTheme="minorHAnsi" w:cs="Arial"/>
                <w:sz w:val="20"/>
                <w:szCs w:val="18"/>
              </w:rPr>
              <w:t>Progressão por</w:t>
            </w:r>
            <w:r w:rsidRPr="002379CD">
              <w:rPr>
                <w:rFonts w:asciiTheme="minorHAnsi" w:hAnsiTheme="minorHAnsi" w:cs="Arial"/>
                <w:sz w:val="20"/>
                <w:szCs w:val="18"/>
              </w:rPr>
              <w:t xml:space="preserve"> Capacitação</w:t>
            </w:r>
            <w:r w:rsidR="00885F3A">
              <w:rPr>
                <w:rFonts w:asciiTheme="minorHAnsi" w:hAnsiTheme="minorHAnsi" w:cs="Arial"/>
                <w:sz w:val="20"/>
                <w:szCs w:val="18"/>
              </w:rPr>
              <w:t xml:space="preserve"> do </w:t>
            </w:r>
            <w:r w:rsidR="00096AC5">
              <w:rPr>
                <w:rFonts w:asciiTheme="minorHAnsi" w:hAnsiTheme="minorHAnsi" w:cs="Arial"/>
                <w:sz w:val="20"/>
                <w:szCs w:val="18"/>
              </w:rPr>
              <w:t xml:space="preserve">Nível </w:t>
            </w:r>
            <w:r w:rsidR="00CB19B3">
              <w:rPr>
                <w:rFonts w:asciiTheme="minorHAnsi" w:hAnsiTheme="minorHAnsi" w:cs="Arial"/>
                <w:sz w:val="20"/>
                <w:szCs w:val="18"/>
              </w:rPr>
              <w:t>___________________________</w:t>
            </w:r>
            <w:r w:rsidR="00096AC5">
              <w:rPr>
                <w:rFonts w:asciiTheme="minorHAnsi" w:hAnsiTheme="minorHAnsi" w:cs="Arial"/>
                <w:sz w:val="20"/>
                <w:szCs w:val="18"/>
              </w:rPr>
              <w:t xml:space="preserve"> para o Nível </w:t>
            </w:r>
            <w:r w:rsidR="00CB19B3">
              <w:rPr>
                <w:rFonts w:asciiTheme="minorHAnsi" w:hAnsiTheme="minorHAnsi" w:cs="Arial"/>
                <w:sz w:val="20"/>
                <w:szCs w:val="18"/>
              </w:rPr>
              <w:t>_______________________</w:t>
            </w:r>
            <w:r w:rsidR="0090307A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  <w:r w:rsidRPr="002379CD">
              <w:rPr>
                <w:rFonts w:asciiTheme="minorHAnsi" w:hAnsiTheme="minorHAnsi" w:cs="Arial"/>
                <w:sz w:val="20"/>
                <w:szCs w:val="18"/>
              </w:rPr>
              <w:t>conforme documentos em anexo e declaro, sob a pena da lei, que todas as informações fornecidas por mim neste documento são verdadeiras.</w:t>
            </w:r>
          </w:p>
          <w:p w:rsidR="002379CD" w:rsidRDefault="002379CD" w:rsidP="007C7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379CD" w:rsidRDefault="002379CD" w:rsidP="007C7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A4C0B" w:rsidRDefault="002A4C0B" w:rsidP="007C7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85F3A" w:rsidRPr="00E36E46" w:rsidRDefault="00ED63F7" w:rsidP="00885F3A">
            <w:pPr>
              <w:rPr>
                <w:rFonts w:asciiTheme="minorHAnsi" w:hAnsiTheme="minorHAnsi" w:cs="Arial"/>
                <w:sz w:val="16"/>
              </w:rPr>
            </w:pPr>
            <w:proofErr w:type="gramStart"/>
            <w:r w:rsidRPr="006706FD">
              <w:rPr>
                <w:rFonts w:asciiTheme="minorHAnsi" w:hAnsiTheme="minorHAnsi" w:cs="Arial"/>
                <w:sz w:val="20"/>
              </w:rPr>
              <w:t>__________</w:t>
            </w:r>
            <w:r w:rsidR="006706FD">
              <w:rPr>
                <w:rFonts w:asciiTheme="minorHAnsi" w:hAnsiTheme="minorHAnsi" w:cs="Arial"/>
                <w:sz w:val="20"/>
              </w:rPr>
              <w:t>____</w:t>
            </w:r>
            <w:r w:rsidRPr="006706FD">
              <w:rPr>
                <w:rFonts w:asciiTheme="minorHAnsi" w:hAnsiTheme="minorHAnsi" w:cs="Arial"/>
                <w:sz w:val="20"/>
              </w:rPr>
              <w:t xml:space="preserve">______, </w:t>
            </w:r>
            <w:r w:rsidR="00885F3A" w:rsidRPr="006706FD">
              <w:rPr>
                <w:rFonts w:asciiTheme="minorHAnsi" w:hAnsiTheme="minorHAnsi" w:cs="Arial"/>
                <w:sz w:val="20"/>
              </w:rPr>
              <w:t xml:space="preserve"> _______</w:t>
            </w:r>
            <w:proofErr w:type="gramEnd"/>
            <w:r w:rsidR="00885F3A" w:rsidRPr="006706FD">
              <w:rPr>
                <w:rFonts w:asciiTheme="minorHAnsi" w:hAnsiTheme="minorHAnsi" w:cs="Arial"/>
                <w:sz w:val="20"/>
              </w:rPr>
              <w:t>/______/20</w:t>
            </w:r>
            <w:r w:rsidR="00F6416F">
              <w:rPr>
                <w:rFonts w:asciiTheme="minorHAnsi" w:hAnsiTheme="minorHAnsi" w:cs="Arial"/>
                <w:sz w:val="20"/>
              </w:rPr>
              <w:t>_____</w:t>
            </w:r>
            <w:r w:rsidR="00885F3A" w:rsidRPr="006706FD">
              <w:rPr>
                <w:rFonts w:asciiTheme="minorHAnsi" w:hAnsiTheme="minorHAnsi" w:cs="Arial"/>
                <w:sz w:val="20"/>
              </w:rPr>
              <w:t xml:space="preserve">                                       </w:t>
            </w:r>
            <w:r w:rsidR="00885F3A" w:rsidRPr="00E36E46">
              <w:rPr>
                <w:rFonts w:asciiTheme="minorHAnsi" w:hAnsiTheme="minorHAnsi" w:cs="Arial"/>
                <w:sz w:val="16"/>
              </w:rPr>
              <w:t xml:space="preserve">______________________________________________________                     </w:t>
            </w:r>
          </w:p>
          <w:p w:rsidR="00885F3A" w:rsidRDefault="00885F3A" w:rsidP="007739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roofErr w:type="gramStart"/>
            <w:r w:rsidR="00ED63F7"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>__________</w:t>
            </w:r>
            <w:r w:rsidR="00F6416F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          </w:t>
            </w:r>
            <w:r w:rsidR="00ED63F7"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>___</w:t>
            </w:r>
            <w:proofErr w:type="gramEnd"/>
            <w:r w:rsidRPr="006706FD">
              <w:rPr>
                <w:rFonts w:asciiTheme="minorHAnsi" w:hAnsiTheme="minorHAnsi" w:cs="Arial"/>
                <w:color w:val="FFFFFF" w:themeColor="background1"/>
                <w:sz w:val="20"/>
              </w:rPr>
              <w:t xml:space="preserve"> </w:t>
            </w:r>
            <w:r w:rsidRPr="006706FD">
              <w:rPr>
                <w:rFonts w:asciiTheme="minorHAnsi" w:hAnsiTheme="minorHAnsi" w:cs="Arial"/>
                <w:sz w:val="20"/>
              </w:rPr>
              <w:t xml:space="preserve">Assinatura </w:t>
            </w:r>
          </w:p>
        </w:tc>
      </w:tr>
      <w:tr w:rsidR="00865520" w:rsidRPr="00E36E46" w:rsidTr="006807D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361"/>
        </w:trPr>
        <w:tc>
          <w:tcPr>
            <w:tcW w:w="105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0307A" w:rsidRPr="0090307A" w:rsidRDefault="00865520" w:rsidP="00ED63F7">
            <w:pPr>
              <w:rPr>
                <w:rFonts w:asciiTheme="minorHAnsi" w:hAnsiTheme="minorHAnsi" w:cs="Arial"/>
                <w:b/>
                <w:sz w:val="20"/>
              </w:rPr>
            </w:pPr>
            <w:r w:rsidRPr="00865520">
              <w:rPr>
                <w:rFonts w:asciiTheme="minorHAnsi" w:hAnsiTheme="minorHAnsi" w:cs="Arial"/>
                <w:b/>
                <w:sz w:val="20"/>
              </w:rPr>
              <w:t>DOCUMENTAÇÃO NECESSÁRIA</w:t>
            </w:r>
          </w:p>
          <w:p w:rsidR="00BD1BE8" w:rsidRDefault="0090307A" w:rsidP="00ED63F7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Cópia </w:t>
            </w:r>
            <w:proofErr w:type="gramStart"/>
            <w:r>
              <w:rPr>
                <w:rFonts w:asciiTheme="minorHAnsi" w:hAnsiTheme="minorHAnsi" w:cs="Arial"/>
                <w:sz w:val="20"/>
                <w:szCs w:val="18"/>
              </w:rPr>
              <w:t>do(s</w:t>
            </w:r>
            <w:proofErr w:type="gramEnd"/>
            <w:r>
              <w:rPr>
                <w:rFonts w:asciiTheme="minorHAnsi" w:hAnsiTheme="minorHAnsi" w:cs="Arial"/>
                <w:sz w:val="20"/>
                <w:szCs w:val="18"/>
              </w:rPr>
              <w:t xml:space="preserve">) </w:t>
            </w:r>
            <w:r w:rsidRPr="0090307A">
              <w:rPr>
                <w:rFonts w:asciiTheme="minorHAnsi" w:hAnsiTheme="minorHAnsi" w:cs="Arial"/>
                <w:sz w:val="20"/>
                <w:szCs w:val="18"/>
              </w:rPr>
              <w:t>Certificado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(s) devidamente autenticados ou com código para validação no site da instituição. </w:t>
            </w:r>
          </w:p>
          <w:p w:rsidR="00BD1BE8" w:rsidRPr="00BD1BE8" w:rsidRDefault="00BD1BE8" w:rsidP="00ED63F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706FD">
              <w:rPr>
                <w:rFonts w:asciiTheme="minorHAnsi" w:hAnsiTheme="minorHAnsi" w:cs="Arial"/>
                <w:b/>
                <w:sz w:val="20"/>
                <w:szCs w:val="18"/>
              </w:rPr>
              <w:t>OBS:</w:t>
            </w:r>
            <w:r w:rsidRPr="006706FD">
              <w:rPr>
                <w:rFonts w:asciiTheme="minorHAnsi" w:hAnsiTheme="minorHAnsi" w:cs="Arial"/>
                <w:sz w:val="20"/>
                <w:szCs w:val="18"/>
              </w:rPr>
              <w:t xml:space="preserve"> É vedado o aproveitamento de cursos com carga horária inferior a 20 (vinte) horas-aula (art. 10, §4º da Lei nº 11.091/05</w:t>
            </w:r>
            <w:r w:rsidRPr="00BD1BE8">
              <w:rPr>
                <w:rFonts w:asciiTheme="minorHAnsi" w:hAnsiTheme="minorHAnsi" w:cs="Arial"/>
                <w:sz w:val="18"/>
                <w:szCs w:val="18"/>
              </w:rPr>
              <w:t>).</w:t>
            </w:r>
          </w:p>
          <w:p w:rsidR="00BD1BE8" w:rsidRDefault="00BD1BE8" w:rsidP="00ED63F7">
            <w:pPr>
              <w:rPr>
                <w:rFonts w:asciiTheme="minorHAnsi" w:hAnsiTheme="minorHAnsi" w:cs="Arial"/>
                <w:sz w:val="20"/>
                <w:szCs w:val="18"/>
              </w:rPr>
            </w:pPr>
          </w:p>
          <w:p w:rsidR="0077391B" w:rsidRPr="0090307A" w:rsidRDefault="0077391B" w:rsidP="00BD1BE8">
            <w:pPr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9555E9" w:rsidRPr="00E36E46" w:rsidTr="006807D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675"/>
        </w:trPr>
        <w:tc>
          <w:tcPr>
            <w:tcW w:w="10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5E9" w:rsidRPr="00865520" w:rsidRDefault="009555E9" w:rsidP="00ED63F7">
            <w:pPr>
              <w:rPr>
                <w:rFonts w:asciiTheme="minorHAnsi" w:hAnsiTheme="minorHAnsi" w:cs="Arial"/>
                <w:b/>
                <w:sz w:val="20"/>
              </w:rPr>
            </w:pPr>
            <w:r w:rsidRPr="00865520">
              <w:rPr>
                <w:rFonts w:asciiTheme="minorHAnsi" w:hAnsiTheme="minorHAnsi" w:cs="Arial"/>
                <w:b/>
                <w:sz w:val="20"/>
              </w:rPr>
              <w:t>REQUISITOS BÁSICOS</w:t>
            </w:r>
          </w:p>
          <w:tbl>
            <w:tblPr>
              <w:tblStyle w:val="Tabelacomgrelha"/>
              <w:tblpPr w:leftFromText="141" w:rightFromText="141" w:vertAnchor="text" w:horzAnchor="page" w:tblpX="6000" w:tblpY="-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3514"/>
            </w:tblGrid>
            <w:tr w:rsidR="00042EA6" w:rsidTr="001E5055">
              <w:trPr>
                <w:trHeight w:val="76"/>
              </w:trPr>
              <w:tc>
                <w:tcPr>
                  <w:tcW w:w="1034" w:type="dxa"/>
                  <w:vMerge w:val="restart"/>
                </w:tcPr>
                <w:p w:rsidR="00042EA6" w:rsidRPr="00042EA6" w:rsidRDefault="00042EA6" w:rsidP="00042EA6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</w:rPr>
                  </w:pPr>
                  <w:r w:rsidRPr="00042EA6">
                    <w:rPr>
                      <w:rFonts w:asciiTheme="minorHAnsi" w:hAnsiTheme="minorHAnsi" w:cs="Arial"/>
                      <w:b/>
                      <w:sz w:val="20"/>
                    </w:rPr>
                    <w:t>CLASSE D</w:t>
                  </w:r>
                </w:p>
              </w:tc>
              <w:tc>
                <w:tcPr>
                  <w:tcW w:w="3514" w:type="dxa"/>
                  <w:tcBorders>
                    <w:bottom w:val="nil"/>
                  </w:tcBorders>
                </w:tcPr>
                <w:p w:rsidR="00042EA6" w:rsidRDefault="00042EA6" w:rsidP="00042EA6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Nível 1 – Exigência mínima do cargo</w:t>
                  </w:r>
                </w:p>
              </w:tc>
            </w:tr>
            <w:tr w:rsidR="00042EA6" w:rsidTr="001E5055">
              <w:trPr>
                <w:trHeight w:val="74"/>
              </w:trPr>
              <w:tc>
                <w:tcPr>
                  <w:tcW w:w="1034" w:type="dxa"/>
                  <w:vMerge/>
                </w:tcPr>
                <w:p w:rsidR="00042EA6" w:rsidRPr="00042EA6" w:rsidRDefault="00042EA6" w:rsidP="00042EA6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</w:rPr>
                  </w:pPr>
                </w:p>
              </w:tc>
              <w:tc>
                <w:tcPr>
                  <w:tcW w:w="3514" w:type="dxa"/>
                  <w:tcBorders>
                    <w:top w:val="nil"/>
                    <w:bottom w:val="nil"/>
                  </w:tcBorders>
                </w:tcPr>
                <w:p w:rsidR="00042EA6" w:rsidRDefault="00042EA6" w:rsidP="00042EA6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Nível 2 – 90 horas</w:t>
                  </w:r>
                </w:p>
              </w:tc>
            </w:tr>
            <w:tr w:rsidR="00042EA6" w:rsidTr="001E5055">
              <w:trPr>
                <w:trHeight w:val="74"/>
              </w:trPr>
              <w:tc>
                <w:tcPr>
                  <w:tcW w:w="1034" w:type="dxa"/>
                  <w:vMerge/>
                </w:tcPr>
                <w:p w:rsidR="00042EA6" w:rsidRPr="00042EA6" w:rsidRDefault="00042EA6" w:rsidP="00042EA6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</w:rPr>
                  </w:pPr>
                </w:p>
              </w:tc>
              <w:tc>
                <w:tcPr>
                  <w:tcW w:w="3514" w:type="dxa"/>
                  <w:tcBorders>
                    <w:top w:val="nil"/>
                    <w:bottom w:val="nil"/>
                  </w:tcBorders>
                </w:tcPr>
                <w:p w:rsidR="00042EA6" w:rsidRDefault="00042EA6" w:rsidP="00042EA6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Nível 3 – 120 horas</w:t>
                  </w:r>
                </w:p>
              </w:tc>
            </w:tr>
            <w:tr w:rsidR="00042EA6" w:rsidTr="001E5055">
              <w:trPr>
                <w:trHeight w:val="74"/>
              </w:trPr>
              <w:tc>
                <w:tcPr>
                  <w:tcW w:w="1034" w:type="dxa"/>
                  <w:vMerge/>
                </w:tcPr>
                <w:p w:rsidR="00042EA6" w:rsidRPr="00042EA6" w:rsidRDefault="00042EA6" w:rsidP="00042EA6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</w:rPr>
                  </w:pPr>
                </w:p>
              </w:tc>
              <w:tc>
                <w:tcPr>
                  <w:tcW w:w="3514" w:type="dxa"/>
                  <w:tcBorders>
                    <w:top w:val="nil"/>
                    <w:bottom w:val="single" w:sz="4" w:space="0" w:color="auto"/>
                  </w:tcBorders>
                </w:tcPr>
                <w:p w:rsidR="00042EA6" w:rsidRDefault="00042EA6" w:rsidP="00042EA6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Nível 4 – 150 horas</w:t>
                  </w:r>
                </w:p>
              </w:tc>
            </w:tr>
            <w:tr w:rsidR="00042EA6" w:rsidTr="001E5055">
              <w:trPr>
                <w:trHeight w:val="36"/>
              </w:trPr>
              <w:tc>
                <w:tcPr>
                  <w:tcW w:w="1034" w:type="dxa"/>
                  <w:vMerge w:val="restart"/>
                </w:tcPr>
                <w:p w:rsidR="00042EA6" w:rsidRPr="00042EA6" w:rsidRDefault="00042EA6" w:rsidP="00042EA6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</w:rPr>
                  </w:pPr>
                  <w:r w:rsidRPr="00042EA6">
                    <w:rPr>
                      <w:rFonts w:asciiTheme="minorHAnsi" w:hAnsiTheme="minorHAnsi" w:cs="Arial"/>
                      <w:b/>
                      <w:sz w:val="20"/>
                    </w:rPr>
                    <w:t xml:space="preserve">CLASSE </w:t>
                  </w:r>
                  <w:proofErr w:type="gramStart"/>
                  <w:r w:rsidRPr="00042EA6">
                    <w:rPr>
                      <w:rFonts w:asciiTheme="minorHAnsi" w:hAnsiTheme="minorHAnsi" w:cs="Arial"/>
                      <w:b/>
                      <w:sz w:val="20"/>
                    </w:rPr>
                    <w:t>E</w:t>
                  </w:r>
                  <w:proofErr w:type="gramEnd"/>
                </w:p>
              </w:tc>
              <w:tc>
                <w:tcPr>
                  <w:tcW w:w="3514" w:type="dxa"/>
                  <w:tcBorders>
                    <w:bottom w:val="nil"/>
                  </w:tcBorders>
                </w:tcPr>
                <w:p w:rsidR="00042EA6" w:rsidRDefault="00042EA6" w:rsidP="00042EA6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Nível 1 – Exigência mínima do cargo</w:t>
                  </w:r>
                </w:p>
              </w:tc>
            </w:tr>
            <w:tr w:rsidR="00042EA6" w:rsidTr="001E5055">
              <w:trPr>
                <w:trHeight w:val="36"/>
              </w:trPr>
              <w:tc>
                <w:tcPr>
                  <w:tcW w:w="1034" w:type="dxa"/>
                  <w:vMerge/>
                </w:tcPr>
                <w:p w:rsidR="00042EA6" w:rsidRDefault="00042EA6" w:rsidP="00042EA6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3514" w:type="dxa"/>
                  <w:tcBorders>
                    <w:top w:val="nil"/>
                    <w:bottom w:val="nil"/>
                  </w:tcBorders>
                </w:tcPr>
                <w:p w:rsidR="00042EA6" w:rsidRDefault="00042EA6" w:rsidP="00042EA6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Nível 2 – 120 horas</w:t>
                  </w:r>
                </w:p>
              </w:tc>
            </w:tr>
            <w:tr w:rsidR="00042EA6" w:rsidTr="001E5055">
              <w:trPr>
                <w:trHeight w:val="36"/>
              </w:trPr>
              <w:tc>
                <w:tcPr>
                  <w:tcW w:w="1034" w:type="dxa"/>
                  <w:vMerge/>
                </w:tcPr>
                <w:p w:rsidR="00042EA6" w:rsidRDefault="00042EA6" w:rsidP="00042EA6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3514" w:type="dxa"/>
                  <w:tcBorders>
                    <w:top w:val="nil"/>
                    <w:bottom w:val="nil"/>
                  </w:tcBorders>
                </w:tcPr>
                <w:p w:rsidR="00042EA6" w:rsidRDefault="00042EA6" w:rsidP="00042EA6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Nível 3 – 150 horas</w:t>
                  </w:r>
                </w:p>
              </w:tc>
            </w:tr>
            <w:tr w:rsidR="00042EA6" w:rsidTr="001E5055">
              <w:trPr>
                <w:trHeight w:val="36"/>
              </w:trPr>
              <w:tc>
                <w:tcPr>
                  <w:tcW w:w="1034" w:type="dxa"/>
                  <w:vMerge/>
                </w:tcPr>
                <w:p w:rsidR="00042EA6" w:rsidRDefault="00042EA6" w:rsidP="00042EA6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3514" w:type="dxa"/>
                  <w:tcBorders>
                    <w:top w:val="nil"/>
                  </w:tcBorders>
                </w:tcPr>
                <w:p w:rsidR="00042EA6" w:rsidRDefault="00042EA6" w:rsidP="00042EA6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Nível 4 – Aperfeiçoamento ou curso de capacitação igual ou superior a 180 horas</w:t>
                  </w:r>
                </w:p>
              </w:tc>
            </w:tr>
          </w:tbl>
          <w:p w:rsidR="009555E9" w:rsidRDefault="009555E9" w:rsidP="00865520">
            <w:pPr>
              <w:tabs>
                <w:tab w:val="left" w:pos="2980"/>
              </w:tabs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ab/>
            </w:r>
          </w:p>
          <w:p w:rsidR="009555E9" w:rsidRDefault="001E5055" w:rsidP="00865520">
            <w:pPr>
              <w:jc w:val="both"/>
              <w:rPr>
                <w:rFonts w:asciiTheme="minorHAnsi" w:hAnsiTheme="minorHAnsi" w:cs="Arial"/>
                <w:sz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</w:rPr>
              <w:t>(</w:t>
            </w:r>
            <w:r w:rsidRPr="001E5055">
              <w:rPr>
                <w:rFonts w:asciiTheme="minorHAnsi" w:hAnsiTheme="minorHAnsi" w:cs="Arial"/>
                <w:sz w:val="22"/>
              </w:rPr>
              <w:t xml:space="preserve">  </w:t>
            </w:r>
            <w:proofErr w:type="gramEnd"/>
            <w:r w:rsidR="009555E9">
              <w:rPr>
                <w:rFonts w:asciiTheme="minorHAnsi" w:hAnsiTheme="minorHAnsi" w:cs="Arial"/>
                <w:sz w:val="20"/>
              </w:rPr>
              <w:t xml:space="preserve">) Contar com </w:t>
            </w:r>
            <w:r w:rsidR="009555E9" w:rsidRPr="00865520">
              <w:rPr>
                <w:rFonts w:asciiTheme="minorHAnsi" w:hAnsiTheme="minorHAnsi" w:cs="Arial"/>
                <w:sz w:val="20"/>
              </w:rPr>
              <w:t xml:space="preserve"> </w:t>
            </w:r>
            <w:r w:rsidR="009555E9">
              <w:rPr>
                <w:rFonts w:asciiTheme="minorHAnsi" w:hAnsiTheme="minorHAnsi" w:cs="Arial"/>
                <w:sz w:val="20"/>
              </w:rPr>
              <w:t>18</w:t>
            </w:r>
            <w:r w:rsidR="009555E9" w:rsidRPr="00865520">
              <w:rPr>
                <w:rFonts w:asciiTheme="minorHAnsi" w:hAnsiTheme="minorHAnsi" w:cs="Arial"/>
                <w:sz w:val="20"/>
              </w:rPr>
              <w:t xml:space="preserve"> (</w:t>
            </w:r>
            <w:r w:rsidR="009555E9">
              <w:rPr>
                <w:rFonts w:asciiTheme="minorHAnsi" w:hAnsiTheme="minorHAnsi" w:cs="Arial"/>
                <w:sz w:val="20"/>
              </w:rPr>
              <w:t>dezoito</w:t>
            </w:r>
            <w:r w:rsidR="009555E9" w:rsidRPr="00865520">
              <w:rPr>
                <w:rFonts w:asciiTheme="minorHAnsi" w:hAnsiTheme="minorHAnsi" w:cs="Arial"/>
                <w:sz w:val="20"/>
              </w:rPr>
              <w:t xml:space="preserve">) </w:t>
            </w:r>
            <w:r w:rsidR="009555E9">
              <w:rPr>
                <w:rFonts w:asciiTheme="minorHAnsi" w:hAnsiTheme="minorHAnsi" w:cs="Arial"/>
                <w:sz w:val="20"/>
              </w:rPr>
              <w:t>meses a partir da data de exercício ou a partir da última progressão;</w:t>
            </w:r>
          </w:p>
          <w:p w:rsidR="009555E9" w:rsidRPr="00865520" w:rsidRDefault="006706FD" w:rsidP="006706FD">
            <w:pPr>
              <w:ind w:right="-140"/>
              <w:rPr>
                <w:rFonts w:asciiTheme="minorHAnsi" w:hAnsiTheme="minorHAnsi" w:cs="Arial"/>
                <w:sz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</w:rPr>
              <w:t xml:space="preserve">(   </w:t>
            </w:r>
            <w:proofErr w:type="gramEnd"/>
            <w:r>
              <w:rPr>
                <w:rFonts w:asciiTheme="minorHAnsi" w:hAnsiTheme="minorHAnsi" w:cs="Arial"/>
                <w:sz w:val="20"/>
              </w:rPr>
              <w:t xml:space="preserve">) </w:t>
            </w:r>
            <w:r w:rsidR="009555E9">
              <w:rPr>
                <w:rFonts w:asciiTheme="minorHAnsi" w:hAnsiTheme="minorHAnsi" w:cs="Arial"/>
                <w:sz w:val="20"/>
              </w:rPr>
              <w:t>Participação em ação(ões) de capacitação com</w:t>
            </w:r>
            <w:r w:rsidR="00042EA6">
              <w:rPr>
                <w:rFonts w:asciiTheme="minorHAnsi" w:hAnsiTheme="minorHAnsi" w:cs="Arial"/>
                <w:sz w:val="20"/>
              </w:rPr>
              <w:t>provada</w:t>
            </w:r>
            <w:r>
              <w:rPr>
                <w:rFonts w:asciiTheme="minorHAnsi" w:hAnsiTheme="minorHAnsi" w:cs="Arial"/>
                <w:sz w:val="20"/>
              </w:rPr>
              <w:t xml:space="preserve">          </w:t>
            </w:r>
            <w:r w:rsidR="00042EA6">
              <w:rPr>
                <w:rFonts w:asciiTheme="minorHAnsi" w:hAnsiTheme="minorHAnsi" w:cs="Arial"/>
                <w:sz w:val="20"/>
              </w:rPr>
              <w:t xml:space="preserve"> mediante certificado(s);</w:t>
            </w:r>
          </w:p>
          <w:p w:rsidR="009555E9" w:rsidRDefault="006706FD" w:rsidP="009474BB">
            <w:pPr>
              <w:jc w:val="both"/>
              <w:rPr>
                <w:rFonts w:asciiTheme="minorHAnsi" w:hAnsiTheme="minorHAnsi" w:cs="Arial"/>
                <w:sz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</w:rPr>
              <w:t xml:space="preserve">(   </w:t>
            </w:r>
            <w:proofErr w:type="gramEnd"/>
            <w:r w:rsidR="00042EA6">
              <w:rPr>
                <w:rFonts w:asciiTheme="minorHAnsi" w:hAnsiTheme="minorHAnsi" w:cs="Arial"/>
                <w:sz w:val="20"/>
              </w:rPr>
              <w:t>) Carga horária mínima exigida.</w:t>
            </w:r>
          </w:p>
          <w:p w:rsidR="009555E9" w:rsidRPr="00865520" w:rsidRDefault="009555E9" w:rsidP="009474B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865520" w:rsidRPr="00FE7A60" w:rsidTr="006807D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0"/>
        </w:trPr>
        <w:tc>
          <w:tcPr>
            <w:tcW w:w="10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520" w:rsidRPr="00FE7A60" w:rsidRDefault="00D57891" w:rsidP="007C78FE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6E85700" wp14:editId="6A5E53DE">
                      <wp:simplePos x="0" y="0"/>
                      <wp:positionH relativeFrom="column">
                        <wp:posOffset>4088920</wp:posOffset>
                      </wp:positionH>
                      <wp:positionV relativeFrom="paragraph">
                        <wp:posOffset>75685</wp:posOffset>
                      </wp:positionV>
                      <wp:extent cx="2570671" cy="1078302"/>
                      <wp:effectExtent l="0" t="0" r="20320" b="26670"/>
                      <wp:wrapNone/>
                      <wp:docPr id="7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0671" cy="10783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891" w:rsidRDefault="00D57891" w:rsidP="00D57891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Analisado na PROGEP em ___/___/___</w:t>
                                  </w:r>
                                </w:p>
                                <w:p w:rsidR="00D57891" w:rsidRDefault="00D57891" w:rsidP="00D57891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:rsidR="00D57891" w:rsidRDefault="00D57891" w:rsidP="00D57891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:rsidR="00D57891" w:rsidRDefault="00D57891" w:rsidP="00D57891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6E85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7" o:spid="_x0000_s1026" type="#_x0000_t202" style="position:absolute;margin-left:321.95pt;margin-top:5.95pt;width:202.4pt;height:84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">
                      <v:textbox>
                        <w:txbxContent>
                          <w:p w:rsidR="00D57891" w:rsidRDefault="00D57891" w:rsidP="00D5789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t>Analisado na PROGEP em ___/___/___</w:t>
                            </w:r>
                          </w:p>
                          <w:p w:rsidR="00D57891" w:rsidRDefault="00D57891" w:rsidP="00D5789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D57891" w:rsidRDefault="00D57891" w:rsidP="00D5789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D57891" w:rsidRDefault="00D57891" w:rsidP="00D5789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A60" w:rsidRPr="00FE7A60">
              <w:rPr>
                <w:rFonts w:asciiTheme="minorHAnsi" w:hAnsiTheme="minorHAnsi" w:cs="Arial"/>
                <w:sz w:val="20"/>
                <w:szCs w:val="22"/>
              </w:rPr>
              <w:t xml:space="preserve">Após análise da documentação anexa, </w:t>
            </w:r>
            <w:r w:rsidR="00FE7A60">
              <w:rPr>
                <w:rFonts w:asciiTheme="minorHAnsi" w:hAnsiTheme="minorHAnsi" w:cs="Arial"/>
                <w:sz w:val="20"/>
                <w:szCs w:val="22"/>
              </w:rPr>
              <w:t>c</w:t>
            </w:r>
            <w:r w:rsidR="00FE7A60" w:rsidRPr="00FE7A60">
              <w:rPr>
                <w:rFonts w:asciiTheme="minorHAnsi" w:hAnsiTheme="minorHAnsi" w:cs="Arial"/>
                <w:sz w:val="20"/>
                <w:szCs w:val="22"/>
              </w:rPr>
              <w:t>onstatou-se que o servidor:</w:t>
            </w:r>
          </w:p>
          <w:p w:rsidR="00FE7A60" w:rsidRPr="00FE7A60" w:rsidRDefault="00FE7A60" w:rsidP="007C78FE">
            <w:pPr>
              <w:rPr>
                <w:rFonts w:asciiTheme="minorHAnsi" w:hAnsiTheme="minorHAnsi" w:cs="Arial"/>
                <w:sz w:val="20"/>
                <w:szCs w:val="22"/>
              </w:rPr>
            </w:pPr>
            <w:proofErr w:type="gramStart"/>
            <w:r w:rsidRPr="00FE7A60">
              <w:rPr>
                <w:rFonts w:asciiTheme="minorHAnsi" w:hAnsiTheme="minorHAnsi" w:cs="Arial"/>
                <w:sz w:val="20"/>
                <w:szCs w:val="22"/>
              </w:rPr>
              <w:t xml:space="preserve">(   </w:t>
            </w:r>
            <w:proofErr w:type="gramEnd"/>
            <w:r w:rsidRPr="00FE7A60">
              <w:rPr>
                <w:rFonts w:asciiTheme="minorHAnsi" w:hAnsiTheme="minorHAnsi" w:cs="Arial"/>
                <w:sz w:val="20"/>
                <w:szCs w:val="22"/>
              </w:rPr>
              <w:t>) Cumpriu todos os requisitos ex</w:t>
            </w:r>
            <w:r>
              <w:rPr>
                <w:rFonts w:asciiTheme="minorHAnsi" w:hAnsiTheme="minorHAnsi" w:cs="Arial"/>
                <w:sz w:val="20"/>
                <w:szCs w:val="22"/>
              </w:rPr>
              <w:t>igidos.</w:t>
            </w:r>
          </w:p>
          <w:p w:rsidR="00FE7A60" w:rsidRPr="00D57891" w:rsidRDefault="00FE7A60" w:rsidP="00D57891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proofErr w:type="gramStart"/>
            <w:r w:rsidRPr="00FE7A60">
              <w:rPr>
                <w:rFonts w:asciiTheme="minorHAnsi" w:hAnsiTheme="minorHAnsi" w:cs="Arial"/>
                <w:sz w:val="20"/>
                <w:szCs w:val="22"/>
              </w:rPr>
              <w:t xml:space="preserve">(   </w:t>
            </w:r>
            <w:proofErr w:type="gramEnd"/>
            <w:r w:rsidRPr="00FE7A60">
              <w:rPr>
                <w:rFonts w:asciiTheme="minorHAnsi" w:hAnsiTheme="minorHAnsi" w:cs="Arial"/>
                <w:sz w:val="20"/>
                <w:szCs w:val="22"/>
              </w:rPr>
              <w:t>) Não cumpriu todos os requisitos exigidos</w:t>
            </w:r>
            <w:proofErr w:type="gramStart"/>
            <w:r w:rsidR="00D57891">
              <w:rPr>
                <w:rFonts w:asciiTheme="minorHAnsi" w:hAnsiTheme="minorHAnsi" w:cs="Arial"/>
                <w:sz w:val="20"/>
                <w:szCs w:val="22"/>
              </w:rPr>
              <w:t>:  ______________________</w:t>
            </w:r>
            <w:r w:rsidR="00CB19B3">
              <w:rPr>
                <w:rFonts w:asciiTheme="minorHAnsi" w:hAnsiTheme="minorHAnsi" w:cs="Arial"/>
                <w:sz w:val="20"/>
                <w:szCs w:val="22"/>
              </w:rPr>
              <w:t>__</w:t>
            </w:r>
            <w:proofErr w:type="gramEnd"/>
          </w:p>
        </w:tc>
      </w:tr>
      <w:tr w:rsidR="006F7929" w:rsidRPr="00E36E46" w:rsidTr="006807DC">
        <w:tc>
          <w:tcPr>
            <w:tcW w:w="10560" w:type="dxa"/>
            <w:gridSpan w:val="5"/>
            <w:tcBorders>
              <w:top w:val="nil"/>
              <w:bottom w:val="single" w:sz="4" w:space="0" w:color="auto"/>
            </w:tcBorders>
          </w:tcPr>
          <w:p w:rsidR="006F7929" w:rsidRPr="00FE7A60" w:rsidRDefault="00FE7A60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E7A60">
              <w:rPr>
                <w:rFonts w:asciiTheme="minorHAnsi" w:hAnsiTheme="minorHAnsi" w:cs="Arial"/>
                <w:sz w:val="20"/>
                <w:szCs w:val="22"/>
              </w:rPr>
              <w:t>_______________________________________</w:t>
            </w:r>
            <w:r>
              <w:rPr>
                <w:rFonts w:asciiTheme="minorHAnsi" w:hAnsiTheme="minorHAnsi" w:cs="Arial"/>
                <w:sz w:val="20"/>
                <w:szCs w:val="22"/>
              </w:rPr>
              <w:t>___</w:t>
            </w:r>
            <w:r w:rsidRPr="00FE7A60">
              <w:rPr>
                <w:rFonts w:asciiTheme="minorHAnsi" w:hAnsiTheme="minorHAnsi" w:cs="Arial"/>
                <w:sz w:val="20"/>
                <w:szCs w:val="22"/>
              </w:rPr>
              <w:t>__</w:t>
            </w:r>
            <w:r w:rsidR="00C60CE8">
              <w:rPr>
                <w:rFonts w:asciiTheme="minorHAnsi" w:hAnsiTheme="minorHAnsi" w:cs="Arial"/>
                <w:sz w:val="20"/>
                <w:szCs w:val="22"/>
              </w:rPr>
              <w:t>__________________</w:t>
            </w:r>
          </w:p>
          <w:p w:rsidR="00C60CE8" w:rsidRPr="00FE7A60" w:rsidRDefault="00C60CE8" w:rsidP="00C60CE8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E7A60">
              <w:rPr>
                <w:rFonts w:asciiTheme="minorHAnsi" w:hAnsiTheme="minorHAnsi" w:cs="Arial"/>
                <w:sz w:val="20"/>
                <w:szCs w:val="22"/>
              </w:rPr>
              <w:t>_______________________________________</w:t>
            </w:r>
            <w:r>
              <w:rPr>
                <w:rFonts w:asciiTheme="minorHAnsi" w:hAnsiTheme="minorHAnsi" w:cs="Arial"/>
                <w:sz w:val="20"/>
                <w:szCs w:val="22"/>
              </w:rPr>
              <w:t>___</w:t>
            </w:r>
            <w:r w:rsidRPr="00FE7A60">
              <w:rPr>
                <w:rFonts w:asciiTheme="minorHAnsi" w:hAnsiTheme="minorHAnsi" w:cs="Arial"/>
                <w:sz w:val="20"/>
                <w:szCs w:val="22"/>
              </w:rPr>
              <w:t>__</w:t>
            </w:r>
            <w:r>
              <w:rPr>
                <w:rFonts w:asciiTheme="minorHAnsi" w:hAnsiTheme="minorHAnsi" w:cs="Arial"/>
                <w:sz w:val="20"/>
                <w:szCs w:val="22"/>
              </w:rPr>
              <w:t>__________________</w:t>
            </w:r>
          </w:p>
          <w:p w:rsidR="00C60CE8" w:rsidRPr="00FE7A60" w:rsidRDefault="00C60CE8" w:rsidP="00C60CE8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E7A60">
              <w:rPr>
                <w:rFonts w:asciiTheme="minorHAnsi" w:hAnsiTheme="minorHAnsi" w:cs="Arial"/>
                <w:sz w:val="20"/>
                <w:szCs w:val="22"/>
              </w:rPr>
              <w:t>_______________________________________</w:t>
            </w:r>
            <w:r>
              <w:rPr>
                <w:rFonts w:asciiTheme="minorHAnsi" w:hAnsiTheme="minorHAnsi" w:cs="Arial"/>
                <w:sz w:val="20"/>
                <w:szCs w:val="22"/>
              </w:rPr>
              <w:t>___</w:t>
            </w:r>
            <w:r w:rsidRPr="00FE7A60">
              <w:rPr>
                <w:rFonts w:asciiTheme="minorHAnsi" w:hAnsiTheme="minorHAnsi" w:cs="Arial"/>
                <w:sz w:val="20"/>
                <w:szCs w:val="22"/>
              </w:rPr>
              <w:t>__</w:t>
            </w:r>
            <w:r>
              <w:rPr>
                <w:rFonts w:asciiTheme="minorHAnsi" w:hAnsiTheme="minorHAnsi" w:cs="Arial"/>
                <w:sz w:val="20"/>
                <w:szCs w:val="22"/>
              </w:rPr>
              <w:t>__________________</w:t>
            </w:r>
          </w:p>
          <w:p w:rsidR="00C60CE8" w:rsidRPr="00FE7A60" w:rsidRDefault="00C60CE8" w:rsidP="00C60CE8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E7A60">
              <w:rPr>
                <w:rFonts w:asciiTheme="minorHAnsi" w:hAnsiTheme="minorHAnsi" w:cs="Arial"/>
                <w:sz w:val="20"/>
                <w:szCs w:val="22"/>
              </w:rPr>
              <w:t>_______________________________________</w:t>
            </w:r>
            <w:r>
              <w:rPr>
                <w:rFonts w:asciiTheme="minorHAnsi" w:hAnsiTheme="minorHAnsi" w:cs="Arial"/>
                <w:sz w:val="20"/>
                <w:szCs w:val="22"/>
              </w:rPr>
              <w:t>___</w:t>
            </w:r>
            <w:r w:rsidRPr="00FE7A60">
              <w:rPr>
                <w:rFonts w:asciiTheme="minorHAnsi" w:hAnsiTheme="minorHAnsi" w:cs="Arial"/>
                <w:sz w:val="20"/>
                <w:szCs w:val="22"/>
              </w:rPr>
              <w:t>__</w:t>
            </w:r>
            <w:r>
              <w:rPr>
                <w:rFonts w:asciiTheme="minorHAnsi" w:hAnsiTheme="minorHAnsi" w:cs="Arial"/>
                <w:sz w:val="20"/>
                <w:szCs w:val="22"/>
              </w:rPr>
              <w:t>__________________</w:t>
            </w:r>
          </w:p>
          <w:p w:rsidR="00FE7A60" w:rsidRPr="00FE7A60" w:rsidRDefault="00FE7A60" w:rsidP="00C60C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F7929" w:rsidRPr="00E36E46" w:rsidRDefault="006F7929">
      <w:pPr>
        <w:rPr>
          <w:rFonts w:asciiTheme="minorHAnsi" w:hAnsiTheme="minorHAnsi" w:cs="Arial"/>
          <w:sz w:val="8"/>
        </w:rPr>
      </w:pPr>
    </w:p>
    <w:p w:rsidR="006F7929" w:rsidRPr="00E36E46" w:rsidRDefault="006F7929">
      <w:pPr>
        <w:jc w:val="center"/>
        <w:rPr>
          <w:rFonts w:asciiTheme="minorHAnsi" w:hAnsiTheme="minorHAnsi" w:cs="Arial"/>
          <w:sz w:val="4"/>
        </w:rPr>
      </w:pPr>
    </w:p>
    <w:sectPr w:rsidR="006F7929" w:rsidRPr="00E36E46" w:rsidSect="006807DC">
      <w:headerReference w:type="default" r:id="rId27"/>
      <w:footerReference w:type="default" r:id="rId28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DC" w:rsidRDefault="006807DC" w:rsidP="006706FD">
      <w:r>
        <w:separator/>
      </w:r>
    </w:p>
  </w:endnote>
  <w:endnote w:type="continuationSeparator" w:id="0">
    <w:p w:rsidR="006807DC" w:rsidRDefault="006807DC" w:rsidP="006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Hlk490743093"/>
  <w:bookmarkStart w:id="5" w:name="_Hlk490743094"/>
  <w:bookmarkStart w:id="6" w:name="_Hlk490743095"/>
  <w:bookmarkStart w:id="7" w:name="_Hlk490743520"/>
  <w:bookmarkStart w:id="8" w:name="_Hlk490743521"/>
  <w:bookmarkStart w:id="9" w:name="_Hlk490743522"/>
  <w:p w:rsidR="00F6416F" w:rsidRDefault="00F6416F" w:rsidP="00F6416F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D9A927" wp14:editId="2F3B3D72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23D96F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F6416F" w:rsidRDefault="00F6416F" w:rsidP="00F6416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6807DC" w:rsidRPr="00F6416F" w:rsidRDefault="00F6416F" w:rsidP="00F6416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DC" w:rsidRDefault="006807DC" w:rsidP="006706FD">
      <w:r>
        <w:separator/>
      </w:r>
    </w:p>
  </w:footnote>
  <w:footnote w:type="continuationSeparator" w:id="0">
    <w:p w:rsidR="006807DC" w:rsidRDefault="006807DC" w:rsidP="0067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6F" w:rsidRDefault="00F6416F" w:rsidP="00F6416F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43FDB11" wp14:editId="30C40487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6DE9" w:rsidRDefault="00566DE9" w:rsidP="00F6416F">
    <w:pPr>
      <w:spacing w:line="360" w:lineRule="auto"/>
      <w:jc w:val="right"/>
      <w:rPr>
        <w:rFonts w:ascii="Caladea" w:hAnsi="Caladea"/>
        <w:sz w:val="36"/>
        <w:szCs w:val="36"/>
      </w:rPr>
    </w:pPr>
  </w:p>
  <w:p w:rsidR="00F6416F" w:rsidRPr="00566DE9" w:rsidRDefault="00F6416F" w:rsidP="00566DE9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GP00</w:t>
    </w:r>
    <w:r>
      <w:rPr>
        <w:rFonts w:ascii="Caladea" w:hAnsi="Caladea"/>
        <w:sz w:val="36"/>
        <w:szCs w:val="36"/>
      </w:rPr>
      <w:t>5</w:t>
    </w:r>
  </w:p>
  <w:p w:rsidR="006807DC" w:rsidRDefault="00F64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E715A" wp14:editId="587F806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56BBB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DA4"/>
    <w:multiLevelType w:val="hybridMultilevel"/>
    <w:tmpl w:val="DE109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4470C"/>
    <w:multiLevelType w:val="hybridMultilevel"/>
    <w:tmpl w:val="73949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49"/>
    <w:rsid w:val="000152E5"/>
    <w:rsid w:val="00016CB5"/>
    <w:rsid w:val="00042EA6"/>
    <w:rsid w:val="00096AC5"/>
    <w:rsid w:val="000A6C39"/>
    <w:rsid w:val="000E5C91"/>
    <w:rsid w:val="000E6546"/>
    <w:rsid w:val="00117607"/>
    <w:rsid w:val="0013078E"/>
    <w:rsid w:val="001451FA"/>
    <w:rsid w:val="00167494"/>
    <w:rsid w:val="001C5D3A"/>
    <w:rsid w:val="001C6232"/>
    <w:rsid w:val="001D71E1"/>
    <w:rsid w:val="001E5055"/>
    <w:rsid w:val="00236ADA"/>
    <w:rsid w:val="002379CD"/>
    <w:rsid w:val="00265C5B"/>
    <w:rsid w:val="00277CE9"/>
    <w:rsid w:val="0028269F"/>
    <w:rsid w:val="002A4C0B"/>
    <w:rsid w:val="002C0A4F"/>
    <w:rsid w:val="00391540"/>
    <w:rsid w:val="003E4C50"/>
    <w:rsid w:val="00425ED5"/>
    <w:rsid w:val="00435663"/>
    <w:rsid w:val="00472AAF"/>
    <w:rsid w:val="004754B4"/>
    <w:rsid w:val="00525F14"/>
    <w:rsid w:val="00534976"/>
    <w:rsid w:val="00566DE9"/>
    <w:rsid w:val="005A3AFA"/>
    <w:rsid w:val="006053C5"/>
    <w:rsid w:val="006058D0"/>
    <w:rsid w:val="006706FD"/>
    <w:rsid w:val="00671BE6"/>
    <w:rsid w:val="006807DC"/>
    <w:rsid w:val="006E18BC"/>
    <w:rsid w:val="006E699E"/>
    <w:rsid w:val="006F7929"/>
    <w:rsid w:val="00757A9B"/>
    <w:rsid w:val="0077391B"/>
    <w:rsid w:val="007C78FE"/>
    <w:rsid w:val="0080431E"/>
    <w:rsid w:val="00805EC3"/>
    <w:rsid w:val="00815F5E"/>
    <w:rsid w:val="008346C9"/>
    <w:rsid w:val="00851E71"/>
    <w:rsid w:val="008651A9"/>
    <w:rsid w:val="00865520"/>
    <w:rsid w:val="00885F3A"/>
    <w:rsid w:val="00886DFF"/>
    <w:rsid w:val="008D376B"/>
    <w:rsid w:val="0090307A"/>
    <w:rsid w:val="00930102"/>
    <w:rsid w:val="009334D4"/>
    <w:rsid w:val="009474BB"/>
    <w:rsid w:val="009555E9"/>
    <w:rsid w:val="009907B1"/>
    <w:rsid w:val="00995D46"/>
    <w:rsid w:val="009D0028"/>
    <w:rsid w:val="009F704A"/>
    <w:rsid w:val="00A51A49"/>
    <w:rsid w:val="00AA4973"/>
    <w:rsid w:val="00B16E7C"/>
    <w:rsid w:val="00B81567"/>
    <w:rsid w:val="00BA7F49"/>
    <w:rsid w:val="00BD1BE8"/>
    <w:rsid w:val="00C60CE8"/>
    <w:rsid w:val="00C6674B"/>
    <w:rsid w:val="00C72CD8"/>
    <w:rsid w:val="00CB19B3"/>
    <w:rsid w:val="00CD3342"/>
    <w:rsid w:val="00D42C80"/>
    <w:rsid w:val="00D51D87"/>
    <w:rsid w:val="00D57891"/>
    <w:rsid w:val="00DC7ADB"/>
    <w:rsid w:val="00DD49C4"/>
    <w:rsid w:val="00E174B8"/>
    <w:rsid w:val="00E24321"/>
    <w:rsid w:val="00E27CB9"/>
    <w:rsid w:val="00E36E46"/>
    <w:rsid w:val="00ED63F7"/>
    <w:rsid w:val="00F0614F"/>
    <w:rsid w:val="00F6416F"/>
    <w:rsid w:val="00FB0C05"/>
    <w:rsid w:val="00FD0B6C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Cabealh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Cabealh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link w:val="Cabealho"/>
    <w:rsid w:val="00BA7F49"/>
    <w:rPr>
      <w:sz w:val="24"/>
      <w:szCs w:val="24"/>
    </w:rPr>
  </w:style>
  <w:style w:type="character" w:styleId="TextodoMarcadordePosio">
    <w:name w:val="Placeholder Text"/>
    <w:uiPriority w:val="99"/>
    <w:semiHidden/>
    <w:rsid w:val="00C72CD8"/>
    <w:rPr>
      <w:color w:val="808080"/>
    </w:rPr>
  </w:style>
  <w:style w:type="paragraph" w:styleId="PargrafodaLista">
    <w:name w:val="List Paragraph"/>
    <w:basedOn w:val="Normal"/>
    <w:uiPriority w:val="34"/>
    <w:qFormat/>
    <w:rsid w:val="00671BE6"/>
    <w:pPr>
      <w:ind w:left="720"/>
      <w:contextualSpacing/>
    </w:pPr>
  </w:style>
  <w:style w:type="table" w:styleId="Tabelacomgrelha">
    <w:name w:val="Table Grid"/>
    <w:basedOn w:val="Tabelanormal"/>
    <w:uiPriority w:val="39"/>
    <w:rsid w:val="0088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E6546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6546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6706F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706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Cabealh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Cabealh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link w:val="Cabealho"/>
    <w:rsid w:val="00BA7F49"/>
    <w:rPr>
      <w:sz w:val="24"/>
      <w:szCs w:val="24"/>
    </w:rPr>
  </w:style>
  <w:style w:type="character" w:styleId="TextodoMarcadordePosio">
    <w:name w:val="Placeholder Text"/>
    <w:uiPriority w:val="99"/>
    <w:semiHidden/>
    <w:rsid w:val="00C72CD8"/>
    <w:rPr>
      <w:color w:val="808080"/>
    </w:rPr>
  </w:style>
  <w:style w:type="paragraph" w:styleId="PargrafodaLista">
    <w:name w:val="List Paragraph"/>
    <w:basedOn w:val="Normal"/>
    <w:uiPriority w:val="34"/>
    <w:qFormat/>
    <w:rsid w:val="00671BE6"/>
    <w:pPr>
      <w:ind w:left="720"/>
      <w:contextualSpacing/>
    </w:pPr>
  </w:style>
  <w:style w:type="table" w:styleId="Tabelacomgrelha">
    <w:name w:val="Table Grid"/>
    <w:basedOn w:val="Tabelanormal"/>
    <w:uiPriority w:val="39"/>
    <w:rsid w:val="0088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E6546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6546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6706F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706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029B-75A5-44EC-9AD2-A79D8BE2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281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Universidade Federal do Oeste da Bahia</cp:lastModifiedBy>
  <cp:revision>11</cp:revision>
  <cp:lastPrinted>2017-01-26T13:15:00Z</cp:lastPrinted>
  <dcterms:created xsi:type="dcterms:W3CDTF">2017-02-13T17:33:00Z</dcterms:created>
  <dcterms:modified xsi:type="dcterms:W3CDTF">2019-02-08T17:54:00Z</dcterms:modified>
</cp:coreProperties>
</file>